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AC41" w14:textId="078AA766" w:rsidR="00184C0E" w:rsidRPr="00B566D3" w:rsidRDefault="005A70D5" w:rsidP="00416545">
      <w:pPr>
        <w:spacing w:after="120"/>
        <w:rPr>
          <w:rFonts w:ascii="Times New Roman" w:hAnsi="Times New Roman"/>
          <w:b/>
          <w:bCs/>
        </w:rPr>
      </w:pPr>
      <w:r w:rsidRPr="00B566D3">
        <w:rPr>
          <w:rFonts w:ascii="Times New Roman" w:hAnsi="Times New Roman"/>
          <w:b/>
          <w:bCs/>
        </w:rPr>
        <w:t>NT</w:t>
      </w:r>
      <w:r w:rsidR="00CC1179" w:rsidRPr="00B566D3">
        <w:rPr>
          <w:rFonts w:ascii="Times New Roman" w:hAnsi="Times New Roman"/>
          <w:b/>
          <w:bCs/>
        </w:rPr>
        <w:t xml:space="preserve"> </w:t>
      </w:r>
      <w:r w:rsidRPr="00B566D3">
        <w:rPr>
          <w:rFonts w:ascii="Times New Roman" w:hAnsi="Times New Roman"/>
          <w:b/>
          <w:bCs/>
        </w:rPr>
        <w:t>2026 – Nya testamentet i förnyad språkdräkt</w:t>
      </w:r>
    </w:p>
    <w:p w14:paraId="7FFB25A2" w14:textId="55371C55" w:rsidR="00CC1179" w:rsidRPr="00B566D3" w:rsidRDefault="00CC1179" w:rsidP="00416545">
      <w:pPr>
        <w:spacing w:after="120"/>
        <w:rPr>
          <w:rFonts w:ascii="Times New Roman" w:hAnsi="Times New Roman"/>
        </w:rPr>
      </w:pPr>
      <w:r w:rsidRPr="00B566D3">
        <w:rPr>
          <w:rFonts w:ascii="Times New Roman" w:hAnsi="Times New Roman"/>
        </w:rPr>
        <w:t>En fråga som jag ibland får är denna:</w:t>
      </w:r>
    </w:p>
    <w:p w14:paraId="2B30E6FE" w14:textId="262F91F7" w:rsidR="00CA53D4" w:rsidRPr="00B566D3" w:rsidRDefault="00CA53D4" w:rsidP="00416545">
      <w:pPr>
        <w:pStyle w:val="Liststycke"/>
        <w:numPr>
          <w:ilvl w:val="0"/>
          <w:numId w:val="1"/>
        </w:numPr>
        <w:spacing w:after="120"/>
        <w:contextualSpacing w:val="0"/>
        <w:rPr>
          <w:rFonts w:ascii="Times New Roman" w:hAnsi="Times New Roman"/>
        </w:rPr>
      </w:pPr>
      <w:r w:rsidRPr="00B566D3">
        <w:rPr>
          <w:rFonts w:ascii="Times New Roman" w:hAnsi="Times New Roman"/>
        </w:rPr>
        <w:t>Behövs det en ny översättning, det var ju alldeles nyss vi bytte?</w:t>
      </w:r>
    </w:p>
    <w:p w14:paraId="267D4DE0" w14:textId="17763909" w:rsidR="00CA53D4" w:rsidRPr="00B566D3" w:rsidRDefault="00CA53D4" w:rsidP="00416545">
      <w:pPr>
        <w:spacing w:after="120"/>
        <w:rPr>
          <w:rFonts w:ascii="Times New Roman" w:hAnsi="Times New Roman"/>
        </w:rPr>
      </w:pPr>
      <w:r w:rsidRPr="00B566D3">
        <w:rPr>
          <w:rFonts w:ascii="Times New Roman" w:hAnsi="Times New Roman"/>
        </w:rPr>
        <w:t xml:space="preserve">Det är lätt att tänka så. </w:t>
      </w:r>
      <w:r w:rsidR="00CF409E" w:rsidRPr="00B566D3">
        <w:rPr>
          <w:rFonts w:ascii="Times New Roman" w:hAnsi="Times New Roman"/>
        </w:rPr>
        <w:t xml:space="preserve">I slutet av 1999 blev Bibelkommissionens översättning – Bibel 2000 – klar. Sedan dess har det ju bara gått 26 år. </w:t>
      </w:r>
      <w:r w:rsidR="00BC036B" w:rsidRPr="00B566D3">
        <w:rPr>
          <w:rFonts w:ascii="Times New Roman" w:hAnsi="Times New Roman"/>
        </w:rPr>
        <w:t xml:space="preserve">Men det är inte hela sanningen. Översättningen av Nya testamentet i Bibel 2000 </w:t>
      </w:r>
      <w:r w:rsidR="0026443B" w:rsidRPr="00B566D3">
        <w:rPr>
          <w:rFonts w:ascii="Times New Roman" w:hAnsi="Times New Roman"/>
        </w:rPr>
        <w:t xml:space="preserve">– NT 81 – </w:t>
      </w:r>
      <w:r w:rsidR="00BC036B" w:rsidRPr="00B566D3">
        <w:rPr>
          <w:rFonts w:ascii="Times New Roman" w:hAnsi="Times New Roman"/>
        </w:rPr>
        <w:t xml:space="preserve">gjordes tidigare. </w:t>
      </w:r>
      <w:r w:rsidR="0026443B" w:rsidRPr="00B566D3">
        <w:rPr>
          <w:rFonts w:ascii="Times New Roman" w:hAnsi="Times New Roman"/>
        </w:rPr>
        <w:t xml:space="preserve">Med andra ord har det gått 45 år sedan </w:t>
      </w:r>
      <w:r w:rsidR="0069763B" w:rsidRPr="00B566D3">
        <w:rPr>
          <w:rFonts w:ascii="Times New Roman" w:hAnsi="Times New Roman"/>
        </w:rPr>
        <w:t>Nya testamentet översattes. Det förklarar delvis varför det är dags att göra en ny översättning.</w:t>
      </w:r>
    </w:p>
    <w:p w14:paraId="7E286FBE" w14:textId="374C7763" w:rsidR="0069763B" w:rsidRPr="00B566D3" w:rsidRDefault="00651506" w:rsidP="00416545">
      <w:pPr>
        <w:spacing w:after="120"/>
        <w:rPr>
          <w:rFonts w:ascii="Times New Roman" w:hAnsi="Times New Roman"/>
        </w:rPr>
      </w:pPr>
      <w:r w:rsidRPr="00B566D3">
        <w:rPr>
          <w:rFonts w:ascii="Times New Roman" w:hAnsi="Times New Roman"/>
        </w:rPr>
        <w:t xml:space="preserve">Att översättningen kommer att lanseras just 2026 beror </w:t>
      </w:r>
      <w:r w:rsidR="0073105B">
        <w:rPr>
          <w:rFonts w:ascii="Times New Roman" w:hAnsi="Times New Roman"/>
        </w:rPr>
        <w:t xml:space="preserve">delvis </w:t>
      </w:r>
      <w:r w:rsidR="00400F6A" w:rsidRPr="00B566D3">
        <w:rPr>
          <w:rFonts w:ascii="Times New Roman" w:hAnsi="Times New Roman"/>
        </w:rPr>
        <w:t>på att den första svenska översättningen av Nya testamentet</w:t>
      </w:r>
      <w:r w:rsidR="0073105B">
        <w:rPr>
          <w:rFonts w:ascii="Times New Roman" w:hAnsi="Times New Roman"/>
        </w:rPr>
        <w:t xml:space="preserve"> fyller 500 år.</w:t>
      </w:r>
      <w:r w:rsidR="00400F6A" w:rsidRPr="00B566D3">
        <w:rPr>
          <w:rFonts w:ascii="Times New Roman" w:hAnsi="Times New Roman"/>
        </w:rPr>
        <w:t xml:space="preserve"> Lördagen den 15 augusti </w:t>
      </w:r>
      <w:r w:rsidR="00F92C65" w:rsidRPr="00B566D3">
        <w:rPr>
          <w:rFonts w:ascii="Times New Roman" w:hAnsi="Times New Roman"/>
        </w:rPr>
        <w:t>högtidligh</w:t>
      </w:r>
      <w:r w:rsidR="00A57C46">
        <w:rPr>
          <w:rFonts w:ascii="Times New Roman" w:hAnsi="Times New Roman"/>
        </w:rPr>
        <w:t>ölls detta</w:t>
      </w:r>
      <w:r w:rsidR="00F92C65" w:rsidRPr="00B566D3">
        <w:rPr>
          <w:rFonts w:ascii="Times New Roman" w:hAnsi="Times New Roman"/>
        </w:rPr>
        <w:t xml:space="preserve"> i Storkyrkan i Stockholm men säkert också runt om i kyrkor och missionshus.</w:t>
      </w:r>
      <w:r w:rsidR="001670CF" w:rsidRPr="00B566D3">
        <w:rPr>
          <w:rFonts w:ascii="Times New Roman" w:hAnsi="Times New Roman"/>
        </w:rPr>
        <w:t xml:space="preserve"> </w:t>
      </w:r>
      <w:r w:rsidR="005506DC" w:rsidRPr="00B566D3">
        <w:rPr>
          <w:rFonts w:ascii="Times New Roman" w:hAnsi="Times New Roman"/>
        </w:rPr>
        <w:t>Den</w:t>
      </w:r>
      <w:r w:rsidR="008246C3">
        <w:rPr>
          <w:rFonts w:ascii="Times New Roman" w:hAnsi="Times New Roman"/>
        </w:rPr>
        <w:t>na översättning</w:t>
      </w:r>
      <w:r w:rsidR="005506DC" w:rsidRPr="00B566D3">
        <w:rPr>
          <w:rFonts w:ascii="Times New Roman" w:hAnsi="Times New Roman"/>
        </w:rPr>
        <w:t xml:space="preserve"> har påverkat vårt språk och mycket annat i samhället.</w:t>
      </w:r>
    </w:p>
    <w:p w14:paraId="4C96F2E7" w14:textId="7E37358D" w:rsidR="005F0F4C" w:rsidRPr="005F0F4C" w:rsidRDefault="005F0F4C" w:rsidP="00416545">
      <w:pPr>
        <w:tabs>
          <w:tab w:val="left" w:pos="1668"/>
        </w:tabs>
        <w:spacing w:after="120"/>
        <w:rPr>
          <w:rFonts w:ascii="Times New Roman" w:hAnsi="Times New Roman"/>
          <w:b/>
          <w:bCs/>
        </w:rPr>
      </w:pPr>
      <w:r w:rsidRPr="005F0F4C">
        <w:rPr>
          <w:rFonts w:ascii="Times New Roman" w:hAnsi="Times New Roman"/>
          <w:b/>
          <w:bCs/>
        </w:rPr>
        <w:t>Ekumeniskt samarbete</w:t>
      </w:r>
    </w:p>
    <w:p w14:paraId="68CD1232" w14:textId="354A1EAD" w:rsidR="005F0F4C" w:rsidRDefault="005F0F4C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Svenska Bibelsällskapet, som grundades 1815, blev 1947 en ekumenisk organisation. </w:t>
      </w:r>
      <w:r w:rsidR="007A7BE8">
        <w:rPr>
          <w:rFonts w:ascii="Times New Roman" w:hAnsi="Times New Roman"/>
        </w:rPr>
        <w:t>Det är kyrkor och samfund i Sverige och i det svensktalande Finland som är huvudmän för bibelsällskapet. Det innebär att översättning</w:t>
      </w:r>
      <w:r w:rsidR="00504C30">
        <w:rPr>
          <w:rFonts w:ascii="Times New Roman" w:hAnsi="Times New Roman"/>
        </w:rPr>
        <w:t>en har en bred ekumenisk bas att stå på.</w:t>
      </w:r>
    </w:p>
    <w:p w14:paraId="2B070CF7" w14:textId="51082D68" w:rsidR="00040BD2" w:rsidRPr="007972BA" w:rsidRDefault="00040BD2" w:rsidP="00416545">
      <w:pPr>
        <w:tabs>
          <w:tab w:val="left" w:pos="1668"/>
        </w:tabs>
        <w:spacing w:after="120"/>
        <w:rPr>
          <w:rFonts w:ascii="Times New Roman" w:hAnsi="Times New Roman"/>
          <w:b/>
          <w:bCs/>
        </w:rPr>
      </w:pPr>
      <w:r w:rsidRPr="007972BA">
        <w:rPr>
          <w:rFonts w:ascii="Times New Roman" w:hAnsi="Times New Roman"/>
          <w:b/>
          <w:bCs/>
        </w:rPr>
        <w:t>Ny forskning påverkar</w:t>
      </w:r>
    </w:p>
    <w:p w14:paraId="678BF975" w14:textId="632518BD" w:rsidR="00040BD2" w:rsidRPr="00B566D3" w:rsidRDefault="00040BD2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 har gått över 40 år sedan den </w:t>
      </w:r>
      <w:r w:rsidR="00033150">
        <w:rPr>
          <w:rFonts w:ascii="Times New Roman" w:hAnsi="Times New Roman"/>
        </w:rPr>
        <w:t>s</w:t>
      </w:r>
      <w:r w:rsidR="00003E7D">
        <w:rPr>
          <w:rFonts w:ascii="Times New Roman" w:hAnsi="Times New Roman"/>
        </w:rPr>
        <w:t>ista s</w:t>
      </w:r>
      <w:r w:rsidR="007B4B62">
        <w:rPr>
          <w:rFonts w:ascii="Times New Roman" w:hAnsi="Times New Roman"/>
        </w:rPr>
        <w:t>ta</w:t>
      </w:r>
      <w:r w:rsidR="007F5BAF">
        <w:rPr>
          <w:rFonts w:ascii="Times New Roman" w:hAnsi="Times New Roman"/>
        </w:rPr>
        <w:t>tliga</w:t>
      </w:r>
      <w:r>
        <w:rPr>
          <w:rFonts w:ascii="Times New Roman" w:hAnsi="Times New Roman"/>
        </w:rPr>
        <w:t xml:space="preserve"> översättningen av Nya testamentet gjordes.</w:t>
      </w:r>
      <w:r w:rsidR="00800486">
        <w:rPr>
          <w:rFonts w:ascii="Times New Roman" w:hAnsi="Times New Roman"/>
        </w:rPr>
        <w:t xml:space="preserve"> Under dessa år har den bibelvetenskapliga forskningen gjort stora framsteg. E</w:t>
      </w:r>
      <w:r w:rsidR="003D42E6">
        <w:rPr>
          <w:rFonts w:ascii="Times New Roman" w:hAnsi="Times New Roman"/>
        </w:rPr>
        <w:t xml:space="preserve">tt </w:t>
      </w:r>
      <w:r w:rsidR="00E2754F">
        <w:rPr>
          <w:rFonts w:ascii="Times New Roman" w:hAnsi="Times New Roman"/>
        </w:rPr>
        <w:t>exempel</w:t>
      </w:r>
      <w:r w:rsidR="003D42E6">
        <w:rPr>
          <w:rFonts w:ascii="Times New Roman" w:hAnsi="Times New Roman"/>
        </w:rPr>
        <w:t xml:space="preserve"> är den så kallade Paulusforskningen. Idag ser vi tydligare att Paulus, som själv var farisé, verkade inom judendomen.</w:t>
      </w:r>
      <w:r w:rsidR="001C7B79">
        <w:rPr>
          <w:rFonts w:ascii="Times New Roman" w:hAnsi="Times New Roman"/>
        </w:rPr>
        <w:t xml:space="preserve"> Han kunde förstås vara kritisk mot sin egen kontext </w:t>
      </w:r>
      <w:r w:rsidR="00336784">
        <w:rPr>
          <w:rFonts w:ascii="Times New Roman" w:hAnsi="Times New Roman"/>
        </w:rPr>
        <w:t>men gjorde det som jude</w:t>
      </w:r>
      <w:r w:rsidR="001C7B79">
        <w:rPr>
          <w:rFonts w:ascii="Times New Roman" w:hAnsi="Times New Roman"/>
        </w:rPr>
        <w:t xml:space="preserve">, precis som Jesus och lärjungarna. Det påverkar </w:t>
      </w:r>
      <w:r w:rsidR="00E2754F">
        <w:rPr>
          <w:rFonts w:ascii="Times New Roman" w:hAnsi="Times New Roman"/>
        </w:rPr>
        <w:t>ofta nyanserna i översättningen.</w:t>
      </w:r>
    </w:p>
    <w:p w14:paraId="61F592F2" w14:textId="34582EE8" w:rsidR="00800486" w:rsidRPr="00C90B73" w:rsidRDefault="00800486" w:rsidP="00416545">
      <w:pPr>
        <w:tabs>
          <w:tab w:val="left" w:pos="1668"/>
        </w:tabs>
        <w:spacing w:after="120"/>
        <w:rPr>
          <w:rFonts w:ascii="Times New Roman" w:hAnsi="Times New Roman"/>
          <w:b/>
          <w:bCs/>
        </w:rPr>
      </w:pPr>
      <w:r w:rsidRPr="00C90B73">
        <w:rPr>
          <w:rFonts w:ascii="Times New Roman" w:hAnsi="Times New Roman"/>
          <w:b/>
          <w:bCs/>
        </w:rPr>
        <w:t>Inkluderande ordval</w:t>
      </w:r>
    </w:p>
    <w:p w14:paraId="1348E353" w14:textId="68232E7D" w:rsidR="00800486" w:rsidRPr="00B566D3" w:rsidRDefault="00E2754F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På flera sätt kommer ordvalet att spegla </w:t>
      </w:r>
      <w:r w:rsidR="00C9420B">
        <w:rPr>
          <w:rFonts w:ascii="Times New Roman" w:hAnsi="Times New Roman"/>
        </w:rPr>
        <w:t xml:space="preserve">språkutvecklingen på detta område. Det grekiska ordet för bröder </w:t>
      </w:r>
      <w:r w:rsidR="00015C4D">
        <w:rPr>
          <w:rFonts w:ascii="Times New Roman" w:hAnsi="Times New Roman"/>
        </w:rPr>
        <w:t>”</w:t>
      </w:r>
      <w:proofErr w:type="spellStart"/>
      <w:r w:rsidR="00C9420B">
        <w:rPr>
          <w:rFonts w:ascii="Times New Roman" w:hAnsi="Times New Roman"/>
        </w:rPr>
        <w:t>adelfoi</w:t>
      </w:r>
      <w:proofErr w:type="spellEnd"/>
      <w:r w:rsidR="00015C4D">
        <w:rPr>
          <w:rFonts w:ascii="Times New Roman" w:hAnsi="Times New Roman"/>
        </w:rPr>
        <w:t>”,</w:t>
      </w:r>
      <w:r w:rsidR="00C9420B">
        <w:rPr>
          <w:rFonts w:ascii="Times New Roman" w:hAnsi="Times New Roman"/>
        </w:rPr>
        <w:t xml:space="preserve"> är mer inkluderande än ordet ”bröder” på svenska. När </w:t>
      </w:r>
      <w:r w:rsidR="00BE3B53">
        <w:rPr>
          <w:rFonts w:ascii="Times New Roman" w:hAnsi="Times New Roman"/>
        </w:rPr>
        <w:t>författarna i Nya testamentet skriver till en grupp som består av både män och kvinnor används ”</w:t>
      </w:r>
      <w:r w:rsidR="00015C4D" w:rsidRPr="00015C4D">
        <w:rPr>
          <w:rFonts w:ascii="Times New Roman" w:hAnsi="Times New Roman"/>
        </w:rPr>
        <w:t xml:space="preserve"> </w:t>
      </w:r>
      <w:proofErr w:type="spellStart"/>
      <w:r w:rsidR="00015C4D">
        <w:rPr>
          <w:rFonts w:ascii="Times New Roman" w:hAnsi="Times New Roman"/>
        </w:rPr>
        <w:t>adelfoi</w:t>
      </w:r>
      <w:proofErr w:type="spellEnd"/>
      <w:r w:rsidR="00BE3B53">
        <w:rPr>
          <w:rFonts w:ascii="Times New Roman" w:hAnsi="Times New Roman"/>
        </w:rPr>
        <w:t xml:space="preserve">” som tilltal. Alla förstod att även kvinnorna var </w:t>
      </w:r>
      <w:r w:rsidR="00C90B73">
        <w:rPr>
          <w:rFonts w:ascii="Times New Roman" w:hAnsi="Times New Roman"/>
        </w:rPr>
        <w:t>inkluderade. Idag behöver vi skriva ”bröder och systrar” eller ”syskon” för att vara trogna mot grundtexten.</w:t>
      </w:r>
    </w:p>
    <w:p w14:paraId="35A0499F" w14:textId="300D590F" w:rsidR="00B566D3" w:rsidRDefault="00015C4D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De</w:t>
      </w:r>
      <w:r w:rsidR="00C90B73">
        <w:rPr>
          <w:rFonts w:ascii="Times New Roman" w:hAnsi="Times New Roman"/>
        </w:rPr>
        <w:t xml:space="preserve"> grekiska</w:t>
      </w:r>
      <w:r>
        <w:rPr>
          <w:rFonts w:ascii="Times New Roman" w:hAnsi="Times New Roman"/>
        </w:rPr>
        <w:t xml:space="preserve"> orden för ”folk” kan också nämnas. På nytestamentlig grekiska</w:t>
      </w:r>
      <w:r w:rsidR="00C90B73">
        <w:rPr>
          <w:rFonts w:ascii="Times New Roman" w:hAnsi="Times New Roman"/>
        </w:rPr>
        <w:t xml:space="preserve"> finns </w:t>
      </w:r>
      <w:r w:rsidR="00D932F0">
        <w:rPr>
          <w:rFonts w:ascii="Times New Roman" w:hAnsi="Times New Roman"/>
        </w:rPr>
        <w:t>olika ord för ”folk”. Ibland syftar det på gudsfolket, ibland på de andra folken. Traditionellt har alla som inte var judar beskrivits som ”hedningar”</w:t>
      </w:r>
      <w:r>
        <w:rPr>
          <w:rFonts w:ascii="Times New Roman" w:hAnsi="Times New Roman"/>
        </w:rPr>
        <w:t xml:space="preserve"> på svenska</w:t>
      </w:r>
      <w:r w:rsidR="00D932F0">
        <w:rPr>
          <w:rFonts w:ascii="Times New Roman" w:hAnsi="Times New Roman"/>
        </w:rPr>
        <w:t>. Ordet har dock fått en negativ klang. I NT 2026 kommer det</w:t>
      </w:r>
      <w:r>
        <w:rPr>
          <w:rFonts w:ascii="Times New Roman" w:hAnsi="Times New Roman"/>
        </w:rPr>
        <w:t xml:space="preserve"> grekiska ordet</w:t>
      </w:r>
      <w:r w:rsidR="008C1153">
        <w:rPr>
          <w:rFonts w:ascii="Times New Roman" w:hAnsi="Times New Roman"/>
        </w:rPr>
        <w:t xml:space="preserve"> översättas med ”de andra folken” eller något liknande.</w:t>
      </w:r>
    </w:p>
    <w:p w14:paraId="531D6AE2" w14:textId="4FBAB106" w:rsidR="008C1153" w:rsidRPr="00F74C21" w:rsidRDefault="00F74C21" w:rsidP="00416545">
      <w:pPr>
        <w:tabs>
          <w:tab w:val="left" w:pos="1668"/>
        </w:tabs>
        <w:spacing w:after="120"/>
        <w:rPr>
          <w:rFonts w:ascii="Times New Roman" w:hAnsi="Times New Roman"/>
          <w:b/>
          <w:bCs/>
        </w:rPr>
      </w:pPr>
      <w:r w:rsidRPr="00F74C21">
        <w:rPr>
          <w:rFonts w:ascii="Times New Roman" w:hAnsi="Times New Roman"/>
          <w:b/>
          <w:bCs/>
        </w:rPr>
        <w:t>En laginsats</w:t>
      </w:r>
    </w:p>
    <w:p w14:paraId="00512D25" w14:textId="2720784B" w:rsidR="00BB7A94" w:rsidRDefault="00F74C21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En stor grupp översättare har varit inblandade i arbetet. Först har primäröversättare gjort en första översättning, som sedan bearbetats i olika steg av redaktionskommittén, som bestått av både bibelvetare och språkvetare.</w:t>
      </w:r>
      <w:r w:rsidR="006D5E3A">
        <w:rPr>
          <w:rFonts w:ascii="Times New Roman" w:hAnsi="Times New Roman"/>
        </w:rPr>
        <w:t xml:space="preserve"> När olika prov</w:t>
      </w:r>
      <w:r w:rsidR="00A83F5D">
        <w:rPr>
          <w:rFonts w:ascii="Times New Roman" w:hAnsi="Times New Roman"/>
        </w:rPr>
        <w:t>översättningar publicerats har referensgrupper och även allmänheten fått tycka till. Allt har tagits om hand och gåtts igenom.</w:t>
      </w:r>
      <w:r>
        <w:rPr>
          <w:rFonts w:ascii="Times New Roman" w:hAnsi="Times New Roman"/>
        </w:rPr>
        <w:t xml:space="preserve"> Bibelsällskapets styrelse har också utsett ett översättningsråd som följt arbetet nära och </w:t>
      </w:r>
      <w:r w:rsidR="00BB7A94">
        <w:rPr>
          <w:rFonts w:ascii="Times New Roman" w:hAnsi="Times New Roman"/>
        </w:rPr>
        <w:t>som berett hela ärendet för att styrelsen till sist skulle kunna anta översättningen.</w:t>
      </w:r>
      <w:r w:rsidR="008246C3">
        <w:rPr>
          <w:rFonts w:ascii="Times New Roman" w:hAnsi="Times New Roman"/>
        </w:rPr>
        <w:t xml:space="preserve"> Den färdiga översättningen </w:t>
      </w:r>
      <w:r w:rsidR="00391EC9">
        <w:rPr>
          <w:rFonts w:ascii="Times New Roman" w:hAnsi="Times New Roman"/>
        </w:rPr>
        <w:t>lanseras i samband med Bokmässan 2026 då Bibelsällskapet är partner i huvudtemat: Folkbildning. Då lanseras även en introduktionskurs till Bibeln: ”Upptäck Bibeln.”</w:t>
      </w:r>
    </w:p>
    <w:p w14:paraId="22E0E97B" w14:textId="77777777" w:rsidR="00BB7A94" w:rsidRPr="00416545" w:rsidRDefault="00BB7A94" w:rsidP="00416545">
      <w:pPr>
        <w:tabs>
          <w:tab w:val="left" w:pos="1668"/>
        </w:tabs>
        <w:spacing w:after="120"/>
        <w:rPr>
          <w:rFonts w:ascii="Times New Roman" w:hAnsi="Times New Roman"/>
          <w:b/>
          <w:bCs/>
        </w:rPr>
      </w:pPr>
      <w:r w:rsidRPr="00416545">
        <w:rPr>
          <w:rFonts w:ascii="Times New Roman" w:hAnsi="Times New Roman"/>
          <w:b/>
          <w:bCs/>
        </w:rPr>
        <w:t>En del av ett större bibelarbete</w:t>
      </w:r>
    </w:p>
    <w:p w14:paraId="626C85D3" w14:textId="02E4400C" w:rsidR="005A70D5" w:rsidRDefault="00BB7A94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Samtidigt som detta arbete skett har bibelsällskapet </w:t>
      </w:r>
      <w:r w:rsidR="0033245D">
        <w:rPr>
          <w:rFonts w:ascii="Times New Roman" w:hAnsi="Times New Roman"/>
        </w:rPr>
        <w:t xml:space="preserve">fortsatt med sitt uppdrag att göra Bibeln tillgänglig på </w:t>
      </w:r>
      <w:r w:rsidR="00F557F4">
        <w:rPr>
          <w:rFonts w:ascii="Times New Roman" w:hAnsi="Times New Roman"/>
        </w:rPr>
        <w:t xml:space="preserve">många andra sätt. Vårt läromedel, Bibeläventyret, bidrar till att runt 30 000 skolbarn varje år får del av Bibelns texter. Genom </w:t>
      </w:r>
      <w:r w:rsidR="00416545">
        <w:rPr>
          <w:rFonts w:ascii="Times New Roman" w:hAnsi="Times New Roman"/>
        </w:rPr>
        <w:t>vårt insamlingsarbete stöttar vi runt 15 olika bibelprojekt i olika delar av världen. Vi ger också service till församlingar i Sverige</w:t>
      </w:r>
      <w:r w:rsidR="00550D7A">
        <w:rPr>
          <w:rFonts w:ascii="Times New Roman" w:hAnsi="Times New Roman"/>
        </w:rPr>
        <w:t xml:space="preserve"> när det gäller Bibeln.</w:t>
      </w:r>
    </w:p>
    <w:p w14:paraId="692EEC4F" w14:textId="0AFCEAA2" w:rsidR="00416545" w:rsidRDefault="00416545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Utan församlingarna kan Bibelsällskapet inte göra mycket. Vi ser det som vår huvuduppgift att vara ett stöd </w:t>
      </w:r>
      <w:r w:rsidR="00EC2191">
        <w:rPr>
          <w:rFonts w:ascii="Times New Roman" w:hAnsi="Times New Roman"/>
        </w:rPr>
        <w:t>för kyrkor och samfund i mötet med människor på olika sätt. Att vi nu får en helt ny översättning av Nya testamentet är en viktig del av detta.</w:t>
      </w:r>
    </w:p>
    <w:p w14:paraId="6732EF12" w14:textId="77777777" w:rsidR="00EC2191" w:rsidRDefault="00EC2191" w:rsidP="00416545">
      <w:pPr>
        <w:tabs>
          <w:tab w:val="left" w:pos="1668"/>
        </w:tabs>
        <w:spacing w:after="120"/>
        <w:rPr>
          <w:rFonts w:ascii="Times New Roman" w:hAnsi="Times New Roman"/>
        </w:rPr>
      </w:pPr>
    </w:p>
    <w:p w14:paraId="31E2B370" w14:textId="2B5351B5" w:rsidR="00EC2191" w:rsidRDefault="00EC2191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Anders Göranzon</w:t>
      </w:r>
    </w:p>
    <w:p w14:paraId="5A13B237" w14:textId="2876C3AF" w:rsidR="00EC2191" w:rsidRPr="00B566D3" w:rsidRDefault="00EC2191" w:rsidP="00416545">
      <w:pPr>
        <w:tabs>
          <w:tab w:val="left" w:pos="1668"/>
        </w:tabs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Generalsekreterare</w:t>
      </w:r>
    </w:p>
    <w:sectPr w:rsidR="00EC2191" w:rsidRPr="00B56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30E03"/>
    <w:multiLevelType w:val="hybridMultilevel"/>
    <w:tmpl w:val="AB18565C"/>
    <w:lvl w:ilvl="0" w:tplc="64EA02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65A69"/>
    <w:multiLevelType w:val="hybridMultilevel"/>
    <w:tmpl w:val="71DCA8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E785C"/>
    <w:multiLevelType w:val="hybridMultilevel"/>
    <w:tmpl w:val="4ACE2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102140">
    <w:abstractNumId w:val="0"/>
  </w:num>
  <w:num w:numId="2" w16cid:durableId="2080590654">
    <w:abstractNumId w:val="1"/>
  </w:num>
  <w:num w:numId="3" w16cid:durableId="898445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258"/>
    <w:rsid w:val="00003E7D"/>
    <w:rsid w:val="00015C4D"/>
    <w:rsid w:val="00033150"/>
    <w:rsid w:val="00040BD2"/>
    <w:rsid w:val="00083636"/>
    <w:rsid w:val="000A50A9"/>
    <w:rsid w:val="000E412D"/>
    <w:rsid w:val="001670CF"/>
    <w:rsid w:val="00184C0E"/>
    <w:rsid w:val="001C7B79"/>
    <w:rsid w:val="00251771"/>
    <w:rsid w:val="0026443B"/>
    <w:rsid w:val="0033245D"/>
    <w:rsid w:val="00336784"/>
    <w:rsid w:val="003844E4"/>
    <w:rsid w:val="003859D4"/>
    <w:rsid w:val="00391EC9"/>
    <w:rsid w:val="003D42E6"/>
    <w:rsid w:val="00400F6A"/>
    <w:rsid w:val="00416545"/>
    <w:rsid w:val="00421C99"/>
    <w:rsid w:val="00504C30"/>
    <w:rsid w:val="005506DC"/>
    <w:rsid w:val="00550D7A"/>
    <w:rsid w:val="005A70D5"/>
    <w:rsid w:val="005B11F8"/>
    <w:rsid w:val="005F0F4C"/>
    <w:rsid w:val="00630B61"/>
    <w:rsid w:val="006471D0"/>
    <w:rsid w:val="00651506"/>
    <w:rsid w:val="00665ED5"/>
    <w:rsid w:val="00676811"/>
    <w:rsid w:val="00691CE8"/>
    <w:rsid w:val="0069763B"/>
    <w:rsid w:val="006D5E3A"/>
    <w:rsid w:val="0073105B"/>
    <w:rsid w:val="007972BA"/>
    <w:rsid w:val="007A7BE8"/>
    <w:rsid w:val="007B4B62"/>
    <w:rsid w:val="007F5BAF"/>
    <w:rsid w:val="00800486"/>
    <w:rsid w:val="008246C3"/>
    <w:rsid w:val="00852614"/>
    <w:rsid w:val="00867258"/>
    <w:rsid w:val="00880D1D"/>
    <w:rsid w:val="008C1153"/>
    <w:rsid w:val="00926723"/>
    <w:rsid w:val="009C0E0B"/>
    <w:rsid w:val="00A57C46"/>
    <w:rsid w:val="00A83F5D"/>
    <w:rsid w:val="00AB14FB"/>
    <w:rsid w:val="00B566D3"/>
    <w:rsid w:val="00B90D1D"/>
    <w:rsid w:val="00BB7A94"/>
    <w:rsid w:val="00BC036B"/>
    <w:rsid w:val="00BE3B53"/>
    <w:rsid w:val="00C90B73"/>
    <w:rsid w:val="00C9420B"/>
    <w:rsid w:val="00CA0F49"/>
    <w:rsid w:val="00CA53D4"/>
    <w:rsid w:val="00CC1179"/>
    <w:rsid w:val="00CF409E"/>
    <w:rsid w:val="00CF612D"/>
    <w:rsid w:val="00D63D3E"/>
    <w:rsid w:val="00D641EF"/>
    <w:rsid w:val="00D932F0"/>
    <w:rsid w:val="00DD45E9"/>
    <w:rsid w:val="00E23494"/>
    <w:rsid w:val="00E2754F"/>
    <w:rsid w:val="00EC2191"/>
    <w:rsid w:val="00F557F4"/>
    <w:rsid w:val="00F74C21"/>
    <w:rsid w:val="00F92C65"/>
    <w:rsid w:val="00FB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679A"/>
  <w15:chartTrackingRefBased/>
  <w15:docId w15:val="{803F3BAF-43DA-436F-BD82-2997D83E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="Times New Roman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67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67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672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672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672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672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672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672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672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67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67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6725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6725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6725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6725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6725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6725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67258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672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67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672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6725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67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672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672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672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67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672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67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5F793A74512E4DA5B9AEC6FA143FC7" ma:contentTypeVersion="13" ma:contentTypeDescription="Skapa ett nytt dokument." ma:contentTypeScope="" ma:versionID="e8c5ba991255aef2671c143e0b3255ab">
  <xsd:schema xmlns:xsd="http://www.w3.org/2001/XMLSchema" xmlns:xs="http://www.w3.org/2001/XMLSchema" xmlns:p="http://schemas.microsoft.com/office/2006/metadata/properties" xmlns:ns2="52d2fdc4-ca6f-4049-899c-6dec328471b7" xmlns:ns3="59642626-f990-4109-a8da-b05bd08a03f7" targetNamespace="http://schemas.microsoft.com/office/2006/metadata/properties" ma:root="true" ma:fieldsID="fe9d6188ec7fa3b0fc2431bebe1d7df6" ns2:_="" ns3:_="">
    <xsd:import namespace="52d2fdc4-ca6f-4049-899c-6dec328471b7"/>
    <xsd:import namespace="59642626-f990-4109-a8da-b05bd08a0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2fdc4-ca6f-4049-899c-6dec328471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fa342797-bc32-41f1-8ea3-5c5112a51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42626-f990-4109-a8da-b05bd08a03f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27ee04e-725b-48ac-8ed9-7c82f3bed275}" ma:internalName="TaxCatchAll" ma:showField="CatchAllData" ma:web="59642626-f990-4109-a8da-b05bd08a03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d2fdc4-ca6f-4049-899c-6dec328471b7">
      <Terms xmlns="http://schemas.microsoft.com/office/infopath/2007/PartnerControls"/>
    </lcf76f155ced4ddcb4097134ff3c332f>
    <TaxCatchAll xmlns="59642626-f990-4109-a8da-b05bd08a03f7" xsi:nil="true"/>
  </documentManagement>
</p:properties>
</file>

<file path=customXml/itemProps1.xml><?xml version="1.0" encoding="utf-8"?>
<ds:datastoreItem xmlns:ds="http://schemas.openxmlformats.org/officeDocument/2006/customXml" ds:itemID="{00BA7F80-22D9-405E-ABA4-B97C99CE3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7570AD-19A4-4D72-8873-7865708EF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2fdc4-ca6f-4049-899c-6dec328471b7"/>
    <ds:schemaRef ds:uri="59642626-f990-4109-a8da-b05bd08a0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9CE65-6232-4710-8F63-2653401EC99D}">
  <ds:schemaRefs>
    <ds:schemaRef ds:uri="http://schemas.microsoft.com/office/2006/metadata/properties"/>
    <ds:schemaRef ds:uri="http://schemas.microsoft.com/office/infopath/2007/PartnerControls"/>
    <ds:schemaRef ds:uri="52d2fdc4-ca6f-4049-899c-6dec328471b7"/>
    <ds:schemaRef ds:uri="59642626-f990-4109-a8da-b05bd08a03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3290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Göranzon</dc:creator>
  <cp:keywords/>
  <dc:description/>
  <cp:lastModifiedBy>Olof Brandt</cp:lastModifiedBy>
  <cp:revision>6</cp:revision>
  <dcterms:created xsi:type="dcterms:W3CDTF">2026-08-25T06:44:00Z</dcterms:created>
  <dcterms:modified xsi:type="dcterms:W3CDTF">2026-08-26T16:39:00Z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0x010100B65F793A74512E4DA5B9AEC6FA143FC7</vt:lpwstr>
  </property>
  <property fmtid="{D5CDD505-2E9C-101B-9397-08002B2CF9AE}" pid="3" name="MediaServiceImageTags">
    <vt:lpwstr/>
  </property>
</Properties>
</file>